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BC" w:rsidRDefault="00177DBC" w:rsidP="00F467C0">
      <w:pPr>
        <w:spacing w:before="100" w:beforeAutospacing="1" w:after="100" w:afterAutospacing="1"/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ODDAJA ŠOLSKIH PROSTOROV V ŠOLSKEM LETU 20</w:t>
      </w:r>
      <w:r w:rsidR="00857E74">
        <w:rPr>
          <w:b/>
          <w:bCs/>
          <w:sz w:val="48"/>
          <w:szCs w:val="48"/>
        </w:rPr>
        <w:t>2</w:t>
      </w:r>
      <w:r w:rsidR="00553D6C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/20</w:t>
      </w:r>
      <w:r w:rsidR="00857E74">
        <w:rPr>
          <w:b/>
          <w:bCs/>
          <w:sz w:val="48"/>
          <w:szCs w:val="48"/>
        </w:rPr>
        <w:t>2</w:t>
      </w:r>
      <w:r w:rsidR="00553D6C">
        <w:rPr>
          <w:b/>
          <w:bCs/>
          <w:sz w:val="48"/>
          <w:szCs w:val="48"/>
        </w:rPr>
        <w:t>4</w:t>
      </w:r>
    </w:p>
    <w:p w:rsidR="00177DBC" w:rsidRDefault="00177DBC" w:rsidP="00F467C0">
      <w:pPr>
        <w:jc w:val="both"/>
      </w:pPr>
      <w:r>
        <w:t> </w:t>
      </w:r>
    </w:p>
    <w:p w:rsidR="00177DBC" w:rsidRDefault="00177DBC" w:rsidP="00632446">
      <w:pPr>
        <w:spacing w:before="100" w:beforeAutospacing="1" w:after="100" w:afterAutospacing="1"/>
        <w:jc w:val="both"/>
      </w:pPr>
      <w:r w:rsidRPr="00C134CC">
        <w:rPr>
          <w:sz w:val="30"/>
          <w:szCs w:val="30"/>
        </w:rPr>
        <w:t>Na osnovi 4. člena Pravilnika o oddaji prostorov</w:t>
      </w:r>
      <w:r w:rsidR="00C134CC" w:rsidRPr="00C134CC">
        <w:rPr>
          <w:sz w:val="30"/>
          <w:szCs w:val="30"/>
        </w:rPr>
        <w:t>, drugih nepremičnin in opreme</w:t>
      </w:r>
      <w:r w:rsidRPr="00C134CC">
        <w:rPr>
          <w:sz w:val="30"/>
          <w:szCs w:val="30"/>
        </w:rPr>
        <w:t xml:space="preserve"> OŠ Martina Konšaka Maribor</w:t>
      </w:r>
      <w:r w:rsidR="00C134CC" w:rsidRPr="00C134CC">
        <w:rPr>
          <w:sz w:val="30"/>
          <w:szCs w:val="30"/>
        </w:rPr>
        <w:t xml:space="preserve"> z uporabo</w:t>
      </w:r>
      <w:r w:rsidRPr="00C134CC">
        <w:rPr>
          <w:sz w:val="30"/>
          <w:szCs w:val="30"/>
        </w:rPr>
        <w:t xml:space="preserve">, ki ga je sprejel Svet OŠ Martina Konšaka Maribor na svoji seji </w:t>
      </w:r>
      <w:r w:rsidR="00C134CC" w:rsidRPr="00C134CC">
        <w:rPr>
          <w:sz w:val="30"/>
          <w:szCs w:val="30"/>
        </w:rPr>
        <w:t>dne 11. 3. 2014</w:t>
      </w:r>
      <w:r w:rsidRPr="00C134CC">
        <w:rPr>
          <w:sz w:val="30"/>
          <w:szCs w:val="30"/>
        </w:rPr>
        <w:t xml:space="preserve"> in v skladu z navodili ustanovitelja, Mestne občine Maribor, razpisujemo oddajo šolskih</w:t>
      </w:r>
      <w:r>
        <w:rPr>
          <w:sz w:val="30"/>
          <w:szCs w:val="30"/>
        </w:rPr>
        <w:t xml:space="preserve"> prostorov za obdobje </w:t>
      </w:r>
      <w:r w:rsidR="00857E74">
        <w:rPr>
          <w:sz w:val="30"/>
          <w:szCs w:val="30"/>
        </w:rPr>
        <w:t xml:space="preserve">od </w:t>
      </w:r>
      <w:r>
        <w:rPr>
          <w:sz w:val="30"/>
          <w:szCs w:val="30"/>
        </w:rPr>
        <w:t xml:space="preserve"> </w:t>
      </w:r>
      <w:r w:rsidR="00857E74">
        <w:rPr>
          <w:sz w:val="30"/>
          <w:szCs w:val="30"/>
        </w:rPr>
        <w:t>1</w:t>
      </w:r>
      <w:r>
        <w:rPr>
          <w:sz w:val="30"/>
          <w:szCs w:val="30"/>
        </w:rPr>
        <w:t>. 9. 202</w:t>
      </w:r>
      <w:r w:rsidR="00553D6C">
        <w:rPr>
          <w:sz w:val="30"/>
          <w:szCs w:val="30"/>
        </w:rPr>
        <w:t>3</w:t>
      </w:r>
      <w:r>
        <w:rPr>
          <w:sz w:val="30"/>
          <w:szCs w:val="30"/>
        </w:rPr>
        <w:t xml:space="preserve"> in 30. 6. 202</w:t>
      </w:r>
      <w:r w:rsidR="00553D6C">
        <w:rPr>
          <w:sz w:val="30"/>
          <w:szCs w:val="30"/>
        </w:rPr>
        <w:t>4</w:t>
      </w:r>
      <w:r>
        <w:rPr>
          <w:sz w:val="30"/>
          <w:szCs w:val="30"/>
        </w:rPr>
        <w:t>. Šola oddaja: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klasične učilnice (8 €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specializirane učilnice (16 €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računalniško učilnico (25 € na šolsko uro),</w:t>
      </w:r>
    </w:p>
    <w:p w:rsidR="00177DBC" w:rsidRDefault="00177DBC" w:rsidP="0063244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prostor za športno vzgojo (16 € na šolsko uro),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Prostori se oddajajo do zapolnitve mest. Prednost pri dodelitvi bodo imeli: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uporabniki, ki bodo svojo prijavo podali prej,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uporabniki, ki se bodo prijavili za daljši rok uporabe telovadnice,</w:t>
      </w:r>
    </w:p>
    <w:p w:rsidR="00177DBC" w:rsidRDefault="00177DBC" w:rsidP="00632446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dosedanji uporabniki, ki imajo poravnane vse obveznosti do šole.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b/>
          <w:bCs/>
          <w:sz w:val="30"/>
          <w:szCs w:val="30"/>
        </w:rPr>
        <w:t xml:space="preserve">Podpisana pogodba bo veljala za celotno dobo prijave in med uporabo, v skladu s </w:t>
      </w:r>
      <w:bookmarkStart w:id="0" w:name="_GoBack"/>
      <w:bookmarkEnd w:id="0"/>
      <w:r>
        <w:rPr>
          <w:b/>
          <w:bCs/>
          <w:sz w:val="30"/>
          <w:szCs w:val="30"/>
        </w:rPr>
        <w:t>pogodbo, ni možno odpovedovati terminov. Odpovedni rok znaša 30 dni in v tem času je potrebno najemnino poravnati tudi v primeru, če se prostori ne bodo uporabljali!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Najemnina se poravnava po izdanem računu in v zapisanem roku.</w:t>
      </w:r>
    </w:p>
    <w:p w:rsidR="00177DBC" w:rsidRDefault="00177DBC" w:rsidP="00632446">
      <w:pPr>
        <w:spacing w:before="100" w:beforeAutospacing="1" w:after="100" w:afterAutospacing="1"/>
        <w:jc w:val="both"/>
      </w:pPr>
      <w:r>
        <w:rPr>
          <w:sz w:val="30"/>
          <w:szCs w:val="30"/>
        </w:rPr>
        <w:t>Šola si dovoljuje, da za svoje potrebe odpove določen termin uporabniku. V tem primeru se uporabnina ne bo zaračunala, v primeru že plačane uporabnine pa se bo uporabnina vrnila na uporabnikov TRR.</w:t>
      </w:r>
    </w:p>
    <w:p w:rsidR="000A09A4" w:rsidRPr="000A09A4" w:rsidRDefault="00177DBC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 xml:space="preserve">Telovadnico (garderobe) je potrebno zapustiti najkasneje </w:t>
      </w:r>
      <w:r w:rsidR="000A09A4" w:rsidRPr="000A09A4">
        <w:rPr>
          <w:sz w:val="30"/>
          <w:szCs w:val="30"/>
        </w:rPr>
        <w:t>15</w:t>
      </w:r>
      <w:r w:rsidRPr="000A09A4">
        <w:rPr>
          <w:sz w:val="30"/>
          <w:szCs w:val="30"/>
        </w:rPr>
        <w:t xml:space="preserve"> minut po končani vadbi. </w:t>
      </w:r>
      <w:r w:rsidR="000A09A4" w:rsidRPr="000A09A4">
        <w:rPr>
          <w:sz w:val="30"/>
          <w:szCs w:val="30"/>
        </w:rPr>
        <w:t>V kolikor so udeleženci otroci, jih starši počakajo pred vhodom in ne vstopajo v objekt.</w:t>
      </w:r>
    </w:p>
    <w:p w:rsidR="000A09A4" w:rsidRPr="000A09A4" w:rsidRDefault="000A09A4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>Vodje skupin ste zadolženi za obveščanje svojih članov.</w:t>
      </w:r>
    </w:p>
    <w:p w:rsidR="000A09A4" w:rsidRDefault="00177DBC" w:rsidP="00632446">
      <w:pPr>
        <w:spacing w:before="100" w:beforeAutospacing="1" w:after="100" w:afterAutospacing="1"/>
        <w:jc w:val="both"/>
        <w:rPr>
          <w:sz w:val="30"/>
          <w:szCs w:val="30"/>
        </w:rPr>
      </w:pPr>
      <w:r w:rsidRPr="000A09A4">
        <w:rPr>
          <w:sz w:val="30"/>
          <w:szCs w:val="30"/>
        </w:rPr>
        <w:t>Učilnice je potrebno zapustiti takoj po preteku najetega termina.</w:t>
      </w:r>
    </w:p>
    <w:p w:rsidR="00632446" w:rsidRDefault="00177DBC" w:rsidP="00F467C0">
      <w:p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Prijave  sprejemamo na elektronski naslov </w:t>
      </w:r>
      <w:hyperlink r:id="rId5" w:history="1">
        <w:r w:rsidRPr="0029476A">
          <w:rPr>
            <w:rStyle w:val="Hiperpovezava"/>
            <w:sz w:val="30"/>
            <w:szCs w:val="30"/>
          </w:rPr>
          <w:t>tajnistvo@konsak.si</w:t>
        </w:r>
      </w:hyperlink>
      <w:r w:rsidR="004B366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z naslovom </w:t>
      </w:r>
      <w:r>
        <w:rPr>
          <w:b/>
          <w:bCs/>
          <w:sz w:val="30"/>
          <w:szCs w:val="30"/>
        </w:rPr>
        <w:t>Prijava na razpis za uporabo šolskih prostorov v šolskem letu 20</w:t>
      </w:r>
      <w:r w:rsidR="00857E74">
        <w:rPr>
          <w:b/>
          <w:bCs/>
          <w:sz w:val="30"/>
          <w:szCs w:val="30"/>
        </w:rPr>
        <w:t>2</w:t>
      </w:r>
      <w:r w:rsidR="00553D6C"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/20</w:t>
      </w:r>
      <w:r w:rsidR="00857E74">
        <w:rPr>
          <w:b/>
          <w:bCs/>
          <w:sz w:val="30"/>
          <w:szCs w:val="30"/>
        </w:rPr>
        <w:t>2</w:t>
      </w:r>
      <w:r w:rsidR="00553D6C">
        <w:rPr>
          <w:b/>
          <w:bCs/>
          <w:sz w:val="30"/>
          <w:szCs w:val="30"/>
        </w:rPr>
        <w:t>4.</w:t>
      </w:r>
      <w:r>
        <w:rPr>
          <w:sz w:val="30"/>
          <w:szCs w:val="30"/>
        </w:rPr>
        <w:t xml:space="preserve"> </w:t>
      </w:r>
    </w:p>
    <w:p w:rsidR="00177DBC" w:rsidRPr="000A09A4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 xml:space="preserve">Prijava </w:t>
      </w:r>
      <w:r>
        <w:rPr>
          <w:b/>
          <w:bCs/>
          <w:color w:val="FF0000"/>
          <w:sz w:val="30"/>
          <w:szCs w:val="30"/>
        </w:rPr>
        <w:t xml:space="preserve">izključno v elektronski obliki </w:t>
      </w:r>
      <w:r>
        <w:rPr>
          <w:sz w:val="30"/>
          <w:szCs w:val="30"/>
        </w:rPr>
        <w:t>naj obvezno vsebuje: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odgovorno osebo prijavitelja na razpis, EMŠO in davčno številko, naslov odgovorne osebe</w:t>
      </w:r>
    </w:p>
    <w:p w:rsidR="00177DBC" w:rsidRPr="00857E74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društvo, če se na razpis prijavlja društvo, davčno številko,</w:t>
      </w:r>
      <w:r w:rsidR="00B54420">
        <w:rPr>
          <w:rFonts w:eastAsia="Times New Roman"/>
          <w:sz w:val="30"/>
          <w:szCs w:val="30"/>
        </w:rPr>
        <w:t xml:space="preserve"> </w:t>
      </w:r>
      <w:r w:rsidR="00B54420" w:rsidRPr="00857E74">
        <w:rPr>
          <w:rFonts w:eastAsia="Times New Roman"/>
          <w:sz w:val="30"/>
          <w:szCs w:val="30"/>
        </w:rPr>
        <w:t>matičn</w:t>
      </w:r>
      <w:r w:rsidR="00632446">
        <w:rPr>
          <w:rFonts w:eastAsia="Times New Roman"/>
          <w:sz w:val="30"/>
          <w:szCs w:val="30"/>
        </w:rPr>
        <w:t>o</w:t>
      </w:r>
      <w:r w:rsidR="00B54420" w:rsidRPr="00857E74">
        <w:rPr>
          <w:rFonts w:eastAsia="Times New Roman"/>
          <w:sz w:val="30"/>
          <w:szCs w:val="30"/>
        </w:rPr>
        <w:t xml:space="preserve"> številk</w:t>
      </w:r>
      <w:r w:rsidR="00632446">
        <w:rPr>
          <w:rFonts w:eastAsia="Times New Roman"/>
          <w:sz w:val="30"/>
          <w:szCs w:val="30"/>
        </w:rPr>
        <w:t>o</w:t>
      </w:r>
      <w:r w:rsidR="00B54420" w:rsidRPr="00857E74">
        <w:rPr>
          <w:rFonts w:eastAsia="Times New Roman"/>
          <w:sz w:val="30"/>
          <w:szCs w:val="30"/>
        </w:rPr>
        <w:t xml:space="preserve">, </w:t>
      </w:r>
      <w:r w:rsidRPr="00857E74">
        <w:rPr>
          <w:rFonts w:eastAsia="Times New Roman"/>
          <w:sz w:val="30"/>
          <w:szCs w:val="30"/>
        </w:rPr>
        <w:t xml:space="preserve"> naslov odgovorne osebe za podpis pogodbe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predviden termin,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čas v letu, ko se bo prostor uporabljal (od katerega dneva in do kdaj),</w:t>
      </w:r>
    </w:p>
    <w:p w:rsidR="00177DB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število udeležencev,</w:t>
      </w:r>
    </w:p>
    <w:p w:rsidR="00177DBC" w:rsidRPr="00553D6C" w:rsidRDefault="00177DBC" w:rsidP="00F467C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  <w:sz w:val="30"/>
          <w:szCs w:val="30"/>
        </w:rPr>
        <w:t>za kaj se bodo prostori uporabljali</w:t>
      </w:r>
      <w:r w:rsidR="00553D6C">
        <w:rPr>
          <w:rFonts w:eastAsia="Times New Roman"/>
          <w:sz w:val="30"/>
          <w:szCs w:val="30"/>
        </w:rPr>
        <w:t>,</w:t>
      </w:r>
    </w:p>
    <w:p w:rsidR="00553D6C" w:rsidRPr="00553D6C" w:rsidRDefault="00553D6C" w:rsidP="00553D6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553D6C">
        <w:rPr>
          <w:rFonts w:eastAsia="Times New Roman"/>
          <w:sz w:val="28"/>
          <w:szCs w:val="28"/>
        </w:rPr>
        <w:t>kontakt za obveščanje</w:t>
      </w:r>
      <w:r>
        <w:rPr>
          <w:rFonts w:eastAsia="Times New Roman"/>
          <w:sz w:val="28"/>
          <w:szCs w:val="28"/>
        </w:rPr>
        <w:t xml:space="preserve"> - ustrezen mail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Če prijava ne vsebuje vseh zgoraj navedenih postavk, se šteje kot nična. Z izbranimi uporabniki bomo podpisali pogodbo o oddaji prostorov.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Vsi tisti, ki se boste prijavili na razpis, boste v podpis prejeli pogodbe, ki so po novem tripartitne, torej jo podpišete vi, šola in župan MO Maribor.</w:t>
      </w:r>
    </w:p>
    <w:p w:rsidR="00857E74" w:rsidRDefault="00177DBC" w:rsidP="00F467C0">
      <w:pPr>
        <w:spacing w:before="100" w:beforeAutospacing="1" w:after="100" w:afterAutospacing="1"/>
        <w:jc w:val="both"/>
        <w:rPr>
          <w:b/>
          <w:bCs/>
          <w:color w:val="800000"/>
          <w:sz w:val="30"/>
          <w:szCs w:val="30"/>
        </w:rPr>
      </w:pPr>
      <w:r>
        <w:rPr>
          <w:b/>
          <w:bCs/>
          <w:color w:val="800000"/>
          <w:sz w:val="30"/>
          <w:szCs w:val="30"/>
        </w:rPr>
        <w:t xml:space="preserve">Telovadnico in učilnice bo možno uporabljati takrat, ko </w:t>
      </w:r>
      <w:r w:rsidR="00857E74">
        <w:rPr>
          <w:b/>
          <w:bCs/>
          <w:color w:val="800000"/>
          <w:sz w:val="30"/>
          <w:szCs w:val="30"/>
        </w:rPr>
        <w:t>bodo pogodbe podpisane in poslane uporabniku.</w:t>
      </w:r>
    </w:p>
    <w:p w:rsidR="00177DBC" w:rsidRDefault="00177DBC" w:rsidP="00F467C0">
      <w:pPr>
        <w:spacing w:before="100" w:beforeAutospacing="1" w:after="100" w:afterAutospacing="1"/>
        <w:jc w:val="both"/>
      </w:pPr>
      <w:r>
        <w:rPr>
          <w:sz w:val="30"/>
          <w:szCs w:val="30"/>
        </w:rPr>
        <w:t>Pravilnik o oddaji prostorov OŠ Martina Konšaka Maribor je objavljen na oglasni deski pred prostori za športno vzgojo</w:t>
      </w:r>
      <w:r w:rsidR="00F467C0">
        <w:rPr>
          <w:sz w:val="30"/>
          <w:szCs w:val="30"/>
        </w:rPr>
        <w:t xml:space="preserve"> in na spletni strani šole.</w:t>
      </w:r>
    </w:p>
    <w:p w:rsidR="004A0473" w:rsidRDefault="004A0473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A23E4" w:rsidRDefault="003A23E4" w:rsidP="00F467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Jasmina Voršič</w:t>
      </w: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</w:p>
    <w:p w:rsidR="003A23E4" w:rsidRDefault="003A23E4" w:rsidP="00F467C0">
      <w:pPr>
        <w:jc w:val="both"/>
      </w:pPr>
      <w:r>
        <w:t xml:space="preserve">Maribor, </w:t>
      </w:r>
      <w:r w:rsidR="00553D6C">
        <w:t>19. 6. 2023</w:t>
      </w:r>
    </w:p>
    <w:sectPr w:rsidR="003A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5D70"/>
    <w:multiLevelType w:val="multilevel"/>
    <w:tmpl w:val="C4AE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E242E"/>
    <w:multiLevelType w:val="multilevel"/>
    <w:tmpl w:val="808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BE2E26"/>
    <w:multiLevelType w:val="multilevel"/>
    <w:tmpl w:val="6BEE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C"/>
    <w:rsid w:val="000A09A4"/>
    <w:rsid w:val="00177DBC"/>
    <w:rsid w:val="003A23E4"/>
    <w:rsid w:val="004A0473"/>
    <w:rsid w:val="004B3662"/>
    <w:rsid w:val="00553D6C"/>
    <w:rsid w:val="00632446"/>
    <w:rsid w:val="00792A83"/>
    <w:rsid w:val="00857E74"/>
    <w:rsid w:val="00B54420"/>
    <w:rsid w:val="00C134CC"/>
    <w:rsid w:val="00F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30C4"/>
  <w15:chartTrackingRefBased/>
  <w15:docId w15:val="{25BFC62B-C1D7-4ADC-A671-E1B0BDF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DB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77DBC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77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onsa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Markuš</dc:creator>
  <cp:keywords/>
  <dc:description/>
  <cp:lastModifiedBy>Aleksandra Markuš</cp:lastModifiedBy>
  <cp:revision>4</cp:revision>
  <cp:lastPrinted>2021-08-26T11:44:00Z</cp:lastPrinted>
  <dcterms:created xsi:type="dcterms:W3CDTF">2023-06-14T12:15:00Z</dcterms:created>
  <dcterms:modified xsi:type="dcterms:W3CDTF">2023-06-19T09:31:00Z</dcterms:modified>
</cp:coreProperties>
</file>