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B27" w:rsidRDefault="004B742A" w:rsidP="00F61B27">
      <w:pPr>
        <w:jc w:val="center"/>
        <w:rPr>
          <w:noProof/>
          <w:lang w:eastAsia="sl-SI"/>
        </w:rPr>
      </w:pPr>
      <w:r w:rsidRPr="00F61B27">
        <w:rPr>
          <w:b/>
          <w:color w:val="0070C0"/>
          <w:sz w:val="44"/>
        </w:rPr>
        <w:t>Prvi šolski dan</w:t>
      </w:r>
    </w:p>
    <w:p w:rsidR="004B742A" w:rsidRDefault="00F61B27" w:rsidP="008E5D0F">
      <w:pPr>
        <w:jc w:val="center"/>
      </w:pPr>
      <w:r w:rsidRPr="00F61B27">
        <w:rPr>
          <w:noProof/>
          <w:lang w:eastAsia="sl-SI"/>
        </w:rPr>
        <w:drawing>
          <wp:inline distT="0" distB="0" distL="0" distR="0">
            <wp:extent cx="3276600" cy="1547283"/>
            <wp:effectExtent l="0" t="0" r="0" b="0"/>
            <wp:docPr id="3" name="Slika 3" descr="C:\Users\jasmina\Pictures\solski-zvon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mina\Pictures\solski-zvone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672" cy="155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D0F" w:rsidRDefault="008E5D0F" w:rsidP="008E5D0F">
      <w:pPr>
        <w:jc w:val="center"/>
        <w:rPr>
          <w:b/>
          <w:color w:val="00B050"/>
          <w:sz w:val="28"/>
        </w:rPr>
      </w:pPr>
    </w:p>
    <w:p w:rsidR="004B742A" w:rsidRPr="008E5D0F" w:rsidRDefault="004B742A" w:rsidP="008E5D0F">
      <w:pPr>
        <w:shd w:val="clear" w:color="auto" w:fill="FFFFFF" w:themeFill="background1"/>
        <w:jc w:val="center"/>
        <w:rPr>
          <w:b/>
          <w:color w:val="00B050"/>
          <w:sz w:val="28"/>
        </w:rPr>
      </w:pPr>
      <w:r w:rsidRPr="008E5D0F">
        <w:rPr>
          <w:b/>
          <w:color w:val="00B050"/>
          <w:sz w:val="28"/>
        </w:rPr>
        <w:t>Dragi učenci, spoštovani starši</w:t>
      </w:r>
    </w:p>
    <w:p w:rsidR="00F61B27" w:rsidRPr="008E5D0F" w:rsidRDefault="00A044B2" w:rsidP="008E5D0F">
      <w:pPr>
        <w:shd w:val="clear" w:color="auto" w:fill="FFFFFF" w:themeFill="background1"/>
        <w:rPr>
          <w:b/>
          <w:sz w:val="24"/>
        </w:rPr>
      </w:pPr>
      <w:r>
        <w:rPr>
          <w:sz w:val="24"/>
        </w:rPr>
        <w:t>Veselimo se, da se bodo v sredo</w:t>
      </w:r>
      <w:r w:rsidR="004B742A" w:rsidRPr="00F61B27">
        <w:rPr>
          <w:sz w:val="24"/>
        </w:rPr>
        <w:t>, 1. septembra ponovno odprla šolska vrata in s</w:t>
      </w:r>
      <w:r w:rsidR="002232FE" w:rsidRPr="00F61B27">
        <w:rPr>
          <w:sz w:val="24"/>
        </w:rPr>
        <w:t xml:space="preserve"> </w:t>
      </w:r>
      <w:r w:rsidR="004B742A" w:rsidRPr="00F61B27">
        <w:rPr>
          <w:sz w:val="24"/>
        </w:rPr>
        <w:t xml:space="preserve">tem pričelo novo šolsko leto, ki bo </w:t>
      </w:r>
      <w:r>
        <w:rPr>
          <w:sz w:val="24"/>
        </w:rPr>
        <w:t xml:space="preserve">ponovno </w:t>
      </w:r>
      <w:r w:rsidR="004B742A" w:rsidRPr="00F61B27">
        <w:rPr>
          <w:sz w:val="24"/>
        </w:rPr>
        <w:t xml:space="preserve">zaradi upoštevanja priporočil  </w:t>
      </w:r>
      <w:proofErr w:type="spellStart"/>
      <w:r>
        <w:rPr>
          <w:sz w:val="24"/>
        </w:rPr>
        <w:t>Covid</w:t>
      </w:r>
      <w:proofErr w:type="spellEnd"/>
      <w:r>
        <w:rPr>
          <w:sz w:val="24"/>
        </w:rPr>
        <w:t xml:space="preserve"> – 19 potekalo prilagojeno danim razmeram </w:t>
      </w:r>
      <w:r w:rsidR="004B742A" w:rsidRPr="00F61B27">
        <w:rPr>
          <w:sz w:val="24"/>
        </w:rPr>
        <w:t xml:space="preserve">. </w:t>
      </w:r>
      <w:r w:rsidR="00F61B27" w:rsidRPr="008E5D0F">
        <w:rPr>
          <w:b/>
          <w:sz w:val="24"/>
          <w:highlight w:val="yellow"/>
        </w:rPr>
        <w:t>Pomembno je: da:</w:t>
      </w:r>
    </w:p>
    <w:p w:rsidR="00F61B27" w:rsidRDefault="00F61B27" w:rsidP="008E5D0F">
      <w:pPr>
        <w:pStyle w:val="Odstavekseznama"/>
        <w:numPr>
          <w:ilvl w:val="0"/>
          <w:numId w:val="6"/>
        </w:numPr>
        <w:shd w:val="clear" w:color="auto" w:fill="FFFF00"/>
        <w:spacing w:after="0"/>
      </w:pPr>
      <w:r w:rsidRPr="008E5D0F">
        <w:rPr>
          <w:sz w:val="24"/>
        </w:rPr>
        <w:t>v</w:t>
      </w:r>
      <w:r w:rsidR="002232FE" w:rsidRPr="008E5D0F">
        <w:rPr>
          <w:sz w:val="24"/>
        </w:rPr>
        <w:t xml:space="preserve"> šolo vstopajo le </w:t>
      </w:r>
      <w:r w:rsidR="002232FE" w:rsidRPr="008E5D0F">
        <w:rPr>
          <w:b/>
          <w:sz w:val="24"/>
        </w:rPr>
        <w:t>zdrave osebe</w:t>
      </w:r>
      <w:r w:rsidR="002232FE">
        <w:t xml:space="preserve">, </w:t>
      </w:r>
    </w:p>
    <w:p w:rsidR="00F61B27" w:rsidRPr="008E5D0F" w:rsidRDefault="002232FE" w:rsidP="008E5D0F">
      <w:pPr>
        <w:pStyle w:val="Odstavekseznama"/>
        <w:numPr>
          <w:ilvl w:val="0"/>
          <w:numId w:val="6"/>
        </w:numPr>
        <w:shd w:val="clear" w:color="auto" w:fill="FFFF00"/>
        <w:spacing w:after="0"/>
        <w:rPr>
          <w:sz w:val="20"/>
        </w:rPr>
      </w:pPr>
      <w:r w:rsidRPr="008E5D0F">
        <w:t xml:space="preserve">obvezno je </w:t>
      </w:r>
      <w:r w:rsidRPr="008E5D0F">
        <w:rPr>
          <w:b/>
          <w:sz w:val="24"/>
        </w:rPr>
        <w:t>razkuževanje rok</w:t>
      </w:r>
      <w:r w:rsidRPr="008E5D0F">
        <w:rPr>
          <w:sz w:val="24"/>
        </w:rPr>
        <w:t xml:space="preserve"> </w:t>
      </w:r>
      <w:r w:rsidRPr="008E5D0F">
        <w:rPr>
          <w:sz w:val="20"/>
        </w:rPr>
        <w:t xml:space="preserve">in </w:t>
      </w:r>
      <w:r w:rsidRPr="008E5D0F">
        <w:rPr>
          <w:b/>
          <w:sz w:val="24"/>
        </w:rPr>
        <w:t>vzdrževanje varne razdalje</w:t>
      </w:r>
      <w:r w:rsidRPr="008E5D0F">
        <w:rPr>
          <w:sz w:val="20"/>
        </w:rPr>
        <w:t xml:space="preserve">, </w:t>
      </w:r>
    </w:p>
    <w:p w:rsidR="00F61B27" w:rsidRPr="008E5D0F" w:rsidRDefault="002232FE" w:rsidP="008E5D0F">
      <w:pPr>
        <w:pStyle w:val="Odstavekseznama"/>
        <w:numPr>
          <w:ilvl w:val="0"/>
          <w:numId w:val="6"/>
        </w:numPr>
        <w:shd w:val="clear" w:color="auto" w:fill="FFFF00"/>
        <w:spacing w:after="0"/>
        <w:rPr>
          <w:sz w:val="20"/>
        </w:rPr>
      </w:pPr>
      <w:r w:rsidRPr="008E5D0F">
        <w:rPr>
          <w:b/>
          <w:sz w:val="24"/>
        </w:rPr>
        <w:t xml:space="preserve">v skupnih prostorih </w:t>
      </w:r>
      <w:r w:rsidR="00A044B2">
        <w:rPr>
          <w:b/>
          <w:sz w:val="24"/>
        </w:rPr>
        <w:t xml:space="preserve">bodo učenci </w:t>
      </w:r>
      <w:r w:rsidRPr="008E5D0F">
        <w:rPr>
          <w:b/>
          <w:sz w:val="24"/>
        </w:rPr>
        <w:t>uporabljali zaščitne maske</w:t>
      </w:r>
      <w:r w:rsidR="00F61B27" w:rsidRPr="008E5D0F">
        <w:rPr>
          <w:sz w:val="20"/>
        </w:rPr>
        <w:t xml:space="preserve">, </w:t>
      </w:r>
    </w:p>
    <w:p w:rsidR="004B742A" w:rsidRPr="008E5D0F" w:rsidRDefault="002232FE" w:rsidP="008E5D0F">
      <w:pPr>
        <w:pStyle w:val="Odstavekseznama"/>
        <w:numPr>
          <w:ilvl w:val="0"/>
          <w:numId w:val="6"/>
        </w:numPr>
        <w:shd w:val="clear" w:color="auto" w:fill="FFFF00"/>
        <w:spacing w:after="0"/>
        <w:rPr>
          <w:sz w:val="20"/>
        </w:rPr>
      </w:pPr>
      <w:r w:rsidRPr="008E5D0F">
        <w:rPr>
          <w:b/>
          <w:sz w:val="24"/>
        </w:rPr>
        <w:t>starši</w:t>
      </w:r>
      <w:r w:rsidRPr="008E5D0F">
        <w:rPr>
          <w:sz w:val="20"/>
        </w:rPr>
        <w:t xml:space="preserve"> </w:t>
      </w:r>
      <w:r w:rsidRPr="008E5D0F">
        <w:t xml:space="preserve">pospremijo otroke </w:t>
      </w:r>
      <w:r w:rsidRPr="008E5D0F">
        <w:rPr>
          <w:b/>
          <w:sz w:val="24"/>
        </w:rPr>
        <w:t>le do šolskih vrat</w:t>
      </w:r>
      <w:r w:rsidRPr="008E5D0F">
        <w:rPr>
          <w:sz w:val="20"/>
        </w:rPr>
        <w:t xml:space="preserve">, … </w:t>
      </w:r>
    </w:p>
    <w:p w:rsidR="008E5D0F" w:rsidRDefault="008E5D0F">
      <w:pPr>
        <w:rPr>
          <w:b/>
          <w:color w:val="0070C0"/>
          <w:sz w:val="28"/>
        </w:rPr>
      </w:pPr>
    </w:p>
    <w:p w:rsidR="004B742A" w:rsidRPr="008E5D0F" w:rsidRDefault="004B742A">
      <w:pPr>
        <w:rPr>
          <w:b/>
          <w:color w:val="0070C0"/>
          <w:sz w:val="24"/>
        </w:rPr>
      </w:pPr>
      <w:r w:rsidRPr="008E5D0F">
        <w:rPr>
          <w:b/>
          <w:color w:val="0070C0"/>
          <w:sz w:val="24"/>
        </w:rPr>
        <w:t>Učence pričakujemo ob naslednjih urah:</w:t>
      </w:r>
    </w:p>
    <w:p w:rsidR="004B742A" w:rsidRPr="00F61B27" w:rsidRDefault="004B742A" w:rsidP="004B742A">
      <w:pPr>
        <w:pStyle w:val="Odstavekseznama"/>
        <w:numPr>
          <w:ilvl w:val="0"/>
          <w:numId w:val="1"/>
        </w:numPr>
        <w:rPr>
          <w:b/>
          <w:sz w:val="24"/>
        </w:rPr>
      </w:pPr>
      <w:r w:rsidRPr="00F61B27">
        <w:rPr>
          <w:b/>
          <w:sz w:val="24"/>
        </w:rPr>
        <w:t>2. in 3. razred ob 8.30 pri glavnem vhodu,</w:t>
      </w:r>
    </w:p>
    <w:p w:rsidR="004B742A" w:rsidRPr="00F61B27" w:rsidRDefault="004B742A" w:rsidP="004B742A">
      <w:pPr>
        <w:pStyle w:val="Odstavekseznama"/>
        <w:numPr>
          <w:ilvl w:val="0"/>
          <w:numId w:val="1"/>
        </w:numPr>
        <w:rPr>
          <w:b/>
          <w:color w:val="0070C0"/>
          <w:sz w:val="24"/>
        </w:rPr>
      </w:pPr>
      <w:r w:rsidRPr="00F61B27">
        <w:rPr>
          <w:b/>
          <w:color w:val="0070C0"/>
          <w:sz w:val="24"/>
        </w:rPr>
        <w:t>4. in 5. razred ob 8.30 pri vhodu skozi notranje igrišče,</w:t>
      </w:r>
    </w:p>
    <w:p w:rsidR="004B742A" w:rsidRPr="00F61B27" w:rsidRDefault="004B742A" w:rsidP="004B742A">
      <w:pPr>
        <w:pStyle w:val="Odstavekseznama"/>
        <w:numPr>
          <w:ilvl w:val="0"/>
          <w:numId w:val="1"/>
        </w:numPr>
        <w:rPr>
          <w:b/>
          <w:color w:val="FF0000"/>
          <w:sz w:val="24"/>
        </w:rPr>
      </w:pPr>
      <w:r w:rsidRPr="00F61B27">
        <w:rPr>
          <w:b/>
          <w:color w:val="FF0000"/>
          <w:sz w:val="24"/>
        </w:rPr>
        <w:t>6. in 7. razred ob 9.30 pri glavnem vhodu,</w:t>
      </w:r>
    </w:p>
    <w:p w:rsidR="004B742A" w:rsidRPr="00F61B27" w:rsidRDefault="004B742A" w:rsidP="004B742A">
      <w:pPr>
        <w:pStyle w:val="Odstavekseznama"/>
        <w:numPr>
          <w:ilvl w:val="0"/>
          <w:numId w:val="1"/>
        </w:numPr>
        <w:rPr>
          <w:b/>
          <w:color w:val="00B050"/>
          <w:sz w:val="24"/>
        </w:rPr>
      </w:pPr>
      <w:r w:rsidRPr="00F61B27">
        <w:rPr>
          <w:b/>
          <w:color w:val="00B050"/>
          <w:sz w:val="24"/>
        </w:rPr>
        <w:t>8. in 9. razred ob 9.30 pri vhodu skozi notranje igrišče.</w:t>
      </w:r>
    </w:p>
    <w:p w:rsidR="004B742A" w:rsidRPr="00F61B27" w:rsidRDefault="004B742A" w:rsidP="004B742A">
      <w:pPr>
        <w:rPr>
          <w:sz w:val="24"/>
        </w:rPr>
      </w:pPr>
      <w:r w:rsidRPr="00F61B27">
        <w:rPr>
          <w:sz w:val="24"/>
        </w:rPr>
        <w:t>Razredniki bodo sprejeli učence in jih pospremili v učilnice, kjer bodo dobili vse potrebne informacije in navodila o poteku dela v novem šolskem letu, kar bo trajalo približno eno uro in pol. Ker prvi dan ni pouka, učencem ni treba prinašati šolskih potrebščin, razen beležke</w:t>
      </w:r>
      <w:r w:rsidR="00287011" w:rsidRPr="00F61B27">
        <w:rPr>
          <w:sz w:val="24"/>
        </w:rPr>
        <w:t>, mape</w:t>
      </w:r>
      <w:r w:rsidRPr="00F61B27">
        <w:rPr>
          <w:sz w:val="24"/>
        </w:rPr>
        <w:t xml:space="preserve"> in pisala</w:t>
      </w:r>
      <w:r w:rsidR="00287011" w:rsidRPr="00F61B27">
        <w:rPr>
          <w:sz w:val="24"/>
        </w:rPr>
        <w:t xml:space="preserve">. Zaradi </w:t>
      </w:r>
      <w:r w:rsidR="00A044B2">
        <w:rPr>
          <w:sz w:val="24"/>
        </w:rPr>
        <w:t>danih</w:t>
      </w:r>
      <w:r w:rsidR="00287011" w:rsidRPr="00F61B27">
        <w:rPr>
          <w:sz w:val="24"/>
        </w:rPr>
        <w:t xml:space="preserve"> razmer prosim</w:t>
      </w:r>
      <w:r w:rsidR="00A044B2">
        <w:rPr>
          <w:sz w:val="24"/>
        </w:rPr>
        <w:t>o starše za razumevanje, da učenci od 2. razreda naprej samostojno ob spremstvu razrednika vstopajo v šolske klopi.</w:t>
      </w:r>
    </w:p>
    <w:p w:rsidR="00287011" w:rsidRPr="008E5D0F" w:rsidRDefault="00287011" w:rsidP="004B742A">
      <w:r w:rsidRPr="00F61B27">
        <w:rPr>
          <w:b/>
          <w:color w:val="FF0000"/>
          <w:sz w:val="28"/>
        </w:rPr>
        <w:t xml:space="preserve">Učence 1. razredov </w:t>
      </w:r>
      <w:r w:rsidR="00F61B27" w:rsidRPr="00F61B27">
        <w:rPr>
          <w:b/>
          <w:color w:val="FF0000"/>
          <w:sz w:val="28"/>
        </w:rPr>
        <w:t xml:space="preserve">pričakujemo </w:t>
      </w:r>
      <w:r w:rsidRPr="00F61B27">
        <w:rPr>
          <w:b/>
          <w:color w:val="FF0000"/>
          <w:sz w:val="28"/>
        </w:rPr>
        <w:t>ob 11.00, pri glavnem vhodu.</w:t>
      </w:r>
      <w:r w:rsidRPr="00F61B27">
        <w:rPr>
          <w:sz w:val="28"/>
        </w:rPr>
        <w:t xml:space="preserve"> </w:t>
      </w:r>
      <w:r w:rsidRPr="00F61B27">
        <w:rPr>
          <w:sz w:val="24"/>
        </w:rPr>
        <w:t xml:space="preserve">Ker bo to za </w:t>
      </w:r>
      <w:r w:rsidR="0017712A">
        <w:t xml:space="preserve">prvošolce poseben dan, </w:t>
      </w:r>
      <w:r w:rsidR="00A044B2">
        <w:rPr>
          <w:b/>
          <w:sz w:val="24"/>
        </w:rPr>
        <w:t xml:space="preserve">lahko učenca </w:t>
      </w:r>
      <w:r w:rsidR="0017712A">
        <w:rPr>
          <w:b/>
          <w:sz w:val="24"/>
        </w:rPr>
        <w:t xml:space="preserve">spremlja </w:t>
      </w:r>
      <w:bookmarkStart w:id="0" w:name="_GoBack"/>
      <w:bookmarkEnd w:id="0"/>
      <w:r w:rsidR="0017712A">
        <w:rPr>
          <w:b/>
          <w:sz w:val="24"/>
        </w:rPr>
        <w:t>starš/ skrbnik</w:t>
      </w:r>
      <w:r w:rsidR="00A044B2">
        <w:rPr>
          <w:b/>
          <w:sz w:val="24"/>
        </w:rPr>
        <w:t>, ki izpolnjuje pogoje PCT</w:t>
      </w:r>
      <w:r w:rsidRPr="008E5D0F">
        <w:rPr>
          <w:b/>
          <w:sz w:val="24"/>
        </w:rPr>
        <w:t>.</w:t>
      </w:r>
      <w:r w:rsidRPr="008E5D0F">
        <w:rPr>
          <w:sz w:val="24"/>
        </w:rPr>
        <w:t xml:space="preserve"> </w:t>
      </w:r>
      <w:r w:rsidRPr="008E5D0F">
        <w:t xml:space="preserve">Prosimo vas, da odrasli v šolskih prostorih </w:t>
      </w:r>
      <w:r w:rsidRPr="008E5D0F">
        <w:rPr>
          <w:b/>
          <w:sz w:val="24"/>
        </w:rPr>
        <w:t>uporabljate zaščitne maske in upoštevate vzdrževanje varnostne razdalje</w:t>
      </w:r>
      <w:r w:rsidRPr="008E5D0F">
        <w:t>. Učenci naj imajo s seboj prazne šolske torbe.</w:t>
      </w:r>
    </w:p>
    <w:p w:rsidR="00A044B2" w:rsidRDefault="00A044B2" w:rsidP="008E5D0F">
      <w:pPr>
        <w:rPr>
          <w:b/>
          <w:color w:val="FF0000"/>
          <w:sz w:val="28"/>
        </w:rPr>
      </w:pPr>
    </w:p>
    <w:p w:rsidR="008E5D0F" w:rsidRPr="008E5D0F" w:rsidRDefault="008E5D0F" w:rsidP="008E5D0F">
      <w:pPr>
        <w:rPr>
          <w:b/>
          <w:color w:val="FF0000"/>
          <w:sz w:val="28"/>
        </w:rPr>
      </w:pPr>
      <w:r w:rsidRPr="008E5D0F">
        <w:rPr>
          <w:b/>
          <w:color w:val="FF0000"/>
          <w:sz w:val="28"/>
        </w:rPr>
        <w:t>Veselimo se vrnitve naših učencev in vas že nestrpno pričakujemo.</w:t>
      </w:r>
    </w:p>
    <w:p w:rsidR="008E5D0F" w:rsidRPr="008E5D0F" w:rsidRDefault="008E5D0F" w:rsidP="008E5D0F">
      <w:pPr>
        <w:rPr>
          <w:sz w:val="24"/>
        </w:rPr>
      </w:pPr>
    </w:p>
    <w:p w:rsidR="008E5D0F" w:rsidRPr="008E5D0F" w:rsidRDefault="008E5D0F" w:rsidP="008E5D0F">
      <w:pPr>
        <w:jc w:val="center"/>
        <w:rPr>
          <w:sz w:val="24"/>
        </w:rPr>
      </w:pPr>
      <w:r w:rsidRPr="008E5D0F">
        <w:rPr>
          <w:sz w:val="24"/>
        </w:rPr>
        <w:t>Vodstvo, učitelji in ostali delavci šole</w:t>
      </w:r>
    </w:p>
    <w:p w:rsidR="002232FE" w:rsidRDefault="002232FE" w:rsidP="002232FE">
      <w:pPr>
        <w:spacing w:line="0" w:lineRule="atLeast"/>
        <w:ind w:right="6"/>
        <w:jc w:val="center"/>
        <w:rPr>
          <w:rFonts w:cs="Calibri"/>
          <w:b/>
        </w:rPr>
      </w:pPr>
    </w:p>
    <w:sectPr w:rsidR="002232FE" w:rsidSect="008E5D0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3B18CA"/>
    <w:multiLevelType w:val="hybridMultilevel"/>
    <w:tmpl w:val="78E8BF82"/>
    <w:lvl w:ilvl="0" w:tplc="D8E8E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C2CC6"/>
    <w:multiLevelType w:val="hybridMultilevel"/>
    <w:tmpl w:val="E9DA03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C023C"/>
    <w:multiLevelType w:val="hybridMultilevel"/>
    <w:tmpl w:val="985A39DE"/>
    <w:lvl w:ilvl="0" w:tplc="076276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209F6"/>
    <w:multiLevelType w:val="hybridMultilevel"/>
    <w:tmpl w:val="853CE7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B32C6"/>
    <w:multiLevelType w:val="hybridMultilevel"/>
    <w:tmpl w:val="28EE9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2A"/>
    <w:rsid w:val="0017712A"/>
    <w:rsid w:val="002232FE"/>
    <w:rsid w:val="00287011"/>
    <w:rsid w:val="004B742A"/>
    <w:rsid w:val="004C0E92"/>
    <w:rsid w:val="006E274C"/>
    <w:rsid w:val="008A683F"/>
    <w:rsid w:val="008E5D0F"/>
    <w:rsid w:val="00A044B2"/>
    <w:rsid w:val="00F6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6904"/>
  <w15:chartTrackingRefBased/>
  <w15:docId w15:val="{205EA00D-088A-4ADA-A859-11714041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B742A"/>
    <w:pPr>
      <w:ind w:left="720"/>
      <w:contextualSpacing/>
    </w:pPr>
  </w:style>
  <w:style w:type="character" w:styleId="Hiperpovezava">
    <w:name w:val="Hyperlink"/>
    <w:uiPriority w:val="99"/>
    <w:unhideWhenUsed/>
    <w:rsid w:val="002232FE"/>
    <w:rPr>
      <w:color w:val="0563C1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1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1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Voršič</dc:creator>
  <cp:keywords/>
  <dc:description/>
  <cp:lastModifiedBy>Andreja Kuhar</cp:lastModifiedBy>
  <cp:revision>2</cp:revision>
  <cp:lastPrinted>2020-08-27T07:55:00Z</cp:lastPrinted>
  <dcterms:created xsi:type="dcterms:W3CDTF">2021-08-25T13:47:00Z</dcterms:created>
  <dcterms:modified xsi:type="dcterms:W3CDTF">2021-08-25T13:47:00Z</dcterms:modified>
</cp:coreProperties>
</file>